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1A0A" w:rsidRDefault="008E4CA9" w:rsidP="00EF0D7E">
      <w:pPr>
        <w:pStyle w:val="Style2"/>
        <w:widowControl/>
        <w:spacing w:before="53" w:line="240" w:lineRule="auto"/>
        <w:ind w:left="6373"/>
        <w:contextualSpacing/>
        <w:rPr>
          <w:rStyle w:val="FontStyle12"/>
          <w:rFonts w:ascii="Trebuchet MS" w:hAnsi="Trebuchet MS"/>
          <w:sz w:val="20"/>
          <w:lang w:val="uk-UA" w:eastAsia="uk-UA"/>
        </w:rPr>
      </w:pPr>
      <w:r w:rsidRPr="00071A0A">
        <w:rPr>
          <w:rStyle w:val="FontStyle12"/>
          <w:rFonts w:ascii="Trebuchet MS" w:hAnsi="Trebuchet MS"/>
          <w:sz w:val="20"/>
          <w:lang w:val="uk-UA" w:eastAsia="uk-UA"/>
        </w:rPr>
        <w:t>Додаток № 3</w:t>
      </w:r>
    </w:p>
    <w:p w:rsidR="008E4CA9" w:rsidRPr="00071A0A" w:rsidRDefault="008E4CA9" w:rsidP="00EF0D7E">
      <w:pPr>
        <w:pStyle w:val="Style2"/>
        <w:widowControl/>
        <w:spacing w:before="53" w:line="240" w:lineRule="auto"/>
        <w:ind w:left="6373"/>
        <w:contextualSpacing/>
        <w:rPr>
          <w:rStyle w:val="FontStyle12"/>
          <w:rFonts w:ascii="Trebuchet MS" w:hAnsi="Trebuchet MS"/>
          <w:lang w:val="uk-UA" w:eastAsia="uk-UA"/>
        </w:rPr>
      </w:pPr>
      <w:r w:rsidRPr="00071A0A">
        <w:rPr>
          <w:rStyle w:val="FontStyle12"/>
          <w:rFonts w:ascii="Trebuchet MS" w:hAnsi="Trebuchet MS"/>
          <w:sz w:val="20"/>
          <w:lang w:val="uk-UA" w:eastAsia="uk-UA"/>
        </w:rPr>
        <w:t>до Договору про постачання електричної енергії споживачу</w:t>
      </w:r>
    </w:p>
    <w:p w:rsidR="00E06EF7" w:rsidRPr="00071A0A" w:rsidRDefault="00E06EF7" w:rsidP="00EF0D7E">
      <w:pPr>
        <w:pStyle w:val="Style3"/>
        <w:widowControl/>
        <w:spacing w:line="240" w:lineRule="auto"/>
        <w:jc w:val="left"/>
        <w:rPr>
          <w:rFonts w:ascii="Trebuchet MS" w:hAnsi="Trebuchet MS"/>
          <w:sz w:val="22"/>
          <w:szCs w:val="22"/>
          <w:lang w:val="uk-UA"/>
        </w:rPr>
      </w:pPr>
    </w:p>
    <w:p w:rsidR="00153D99" w:rsidRPr="00071A0A" w:rsidRDefault="00C85FF4" w:rsidP="00EF0D7E">
      <w:pPr>
        <w:pStyle w:val="Style3"/>
        <w:widowControl/>
        <w:spacing w:before="72" w:line="240" w:lineRule="auto"/>
        <w:ind w:left="726"/>
        <w:contextualSpacing/>
        <w:rPr>
          <w:rStyle w:val="FontStyle11"/>
          <w:rFonts w:ascii="Trebuchet MS" w:hAnsi="Trebuchet MS"/>
          <w:lang w:eastAsia="uk-UA"/>
        </w:rPr>
      </w:pPr>
      <w:r w:rsidRPr="00071A0A">
        <w:rPr>
          <w:rStyle w:val="FontStyle11"/>
          <w:rFonts w:ascii="Trebuchet MS" w:hAnsi="Trebuchet MS"/>
          <w:lang w:val="uk-UA" w:eastAsia="uk-UA"/>
        </w:rPr>
        <w:t>Комерційна пропозиція</w:t>
      </w:r>
      <w:r w:rsidR="00403091" w:rsidRPr="00071A0A">
        <w:rPr>
          <w:rStyle w:val="FontStyle11"/>
          <w:rFonts w:ascii="Trebuchet MS" w:hAnsi="Trebuchet MS"/>
          <w:lang w:val="uk-UA" w:eastAsia="uk-UA"/>
        </w:rPr>
        <w:t xml:space="preserve"> </w:t>
      </w:r>
      <w:r w:rsidRPr="00071A0A">
        <w:rPr>
          <w:rStyle w:val="FontStyle11"/>
          <w:rFonts w:ascii="Trebuchet MS" w:hAnsi="Trebuchet MS"/>
          <w:u w:val="single"/>
          <w:lang w:val="uk-UA" w:eastAsia="uk-UA"/>
        </w:rPr>
        <w:t>№ 7</w:t>
      </w:r>
      <w:r w:rsidR="00805270" w:rsidRPr="00071A0A">
        <w:rPr>
          <w:rStyle w:val="FontStyle11"/>
          <w:rFonts w:ascii="Trebuchet MS" w:hAnsi="Trebuchet MS"/>
          <w:u w:val="single"/>
          <w:lang w:val="uk-UA" w:eastAsia="uk-UA"/>
        </w:rPr>
        <w:t xml:space="preserve">-СВ </w:t>
      </w:r>
      <w:r w:rsidRPr="00071A0A">
        <w:rPr>
          <w:rStyle w:val="FontStyle11"/>
          <w:rFonts w:ascii="Trebuchet MS" w:hAnsi="Trebuchet MS"/>
          <w:u w:val="single"/>
          <w:lang w:val="uk-UA" w:eastAsia="uk-UA"/>
        </w:rPr>
        <w:t>«КЛІЄНТ»</w:t>
      </w:r>
    </w:p>
    <w:p w:rsidR="00976AB2" w:rsidRDefault="00AC0AEB" w:rsidP="00EF0D7E">
      <w:pPr>
        <w:pStyle w:val="Style3"/>
        <w:widowControl/>
        <w:spacing w:before="72" w:line="240" w:lineRule="auto"/>
        <w:ind w:left="726"/>
        <w:contextualSpacing/>
        <w:rPr>
          <w:rFonts w:ascii="Trebuchet MS" w:hAnsi="Trebuchet MS"/>
          <w:b/>
          <w:color w:val="000000"/>
          <w:sz w:val="22"/>
          <w:szCs w:val="22"/>
          <w:lang w:val="uk-UA"/>
        </w:rPr>
      </w:pPr>
      <w:r w:rsidRPr="00071A0A">
        <w:rPr>
          <w:rStyle w:val="FontStyle11"/>
          <w:rFonts w:ascii="Trebuchet MS" w:hAnsi="Trebuchet MS"/>
          <w:lang w:val="uk-UA" w:eastAsia="uk-UA"/>
        </w:rPr>
        <w:t>з</w:t>
      </w:r>
      <w:r w:rsidR="00153D99" w:rsidRPr="00071A0A">
        <w:rPr>
          <w:rStyle w:val="FontStyle11"/>
          <w:rFonts w:ascii="Trebuchet MS" w:hAnsi="Trebuchet MS"/>
          <w:lang w:val="uk-UA" w:eastAsia="uk-UA"/>
        </w:rPr>
        <w:t xml:space="preserve">а механізмом </w:t>
      </w:r>
      <w:r w:rsidRPr="00071A0A">
        <w:rPr>
          <w:rStyle w:val="FontStyle11"/>
          <w:rFonts w:ascii="Trebuchet MS" w:hAnsi="Trebuchet MS"/>
          <w:lang w:val="uk-UA" w:eastAsia="uk-UA"/>
        </w:rPr>
        <w:t>само</w:t>
      </w:r>
      <w:r w:rsidR="00153D99" w:rsidRPr="00071A0A">
        <w:rPr>
          <w:rStyle w:val="FontStyle11"/>
          <w:rFonts w:ascii="Trebuchet MS" w:hAnsi="Trebuchet MS"/>
          <w:lang w:val="uk-UA" w:eastAsia="uk-UA"/>
        </w:rPr>
        <w:t xml:space="preserve">виробництва </w:t>
      </w:r>
      <w:r w:rsidR="00153D99" w:rsidRPr="00071A0A">
        <w:rPr>
          <w:rFonts w:ascii="Trebuchet MS" w:hAnsi="Trebuchet MS"/>
          <w:b/>
          <w:color w:val="000000"/>
          <w:sz w:val="22"/>
          <w:szCs w:val="22"/>
          <w:lang w:val="uk-UA"/>
        </w:rPr>
        <w:t>електропостачальником</w:t>
      </w:r>
    </w:p>
    <w:p w:rsidR="00113DFE" w:rsidRDefault="00113DFE" w:rsidP="00113DFE">
      <w:pPr>
        <w:pStyle w:val="Style3"/>
        <w:widowControl/>
        <w:spacing w:before="72" w:line="240"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1A0A" w:rsidTr="005C3D54">
        <w:tc>
          <w:tcPr>
            <w:tcW w:w="2592" w:type="dxa"/>
            <w:tcBorders>
              <w:top w:val="single" w:sz="6" w:space="0" w:color="auto"/>
              <w:left w:val="single" w:sz="6" w:space="0" w:color="auto"/>
              <w:bottom w:val="single" w:sz="6" w:space="0" w:color="auto"/>
              <w:right w:val="single" w:sz="6" w:space="0" w:color="auto"/>
            </w:tcBorders>
          </w:tcPr>
          <w:p w:rsidR="00E06EF7" w:rsidRPr="00071A0A" w:rsidRDefault="005B7C7B" w:rsidP="00EF0D7E">
            <w:pPr>
              <w:pStyle w:val="Style5"/>
              <w:widowControl/>
              <w:spacing w:line="240" w:lineRule="auto"/>
              <w:jc w:val="left"/>
              <w:rPr>
                <w:rStyle w:val="FontStyle11"/>
                <w:rFonts w:ascii="Trebuchet MS" w:hAnsi="Trebuchet MS"/>
                <w:sz w:val="20"/>
                <w:szCs w:val="20"/>
                <w:lang w:val="uk-UA" w:eastAsia="uk-UA"/>
              </w:rPr>
            </w:pPr>
            <w:r w:rsidRPr="00071A0A">
              <w:rPr>
                <w:rStyle w:val="FontStyle11"/>
                <w:rFonts w:ascii="Trebuchet MS" w:hAnsi="Trebuchet MS"/>
                <w:sz w:val="20"/>
                <w:szCs w:val="20"/>
                <w:lang w:val="uk-UA" w:eastAsia="uk-UA"/>
              </w:rPr>
              <w:t xml:space="preserve">Критерії, яким має відповідати </w:t>
            </w:r>
            <w:r w:rsidR="00507C48" w:rsidRPr="00071A0A">
              <w:rPr>
                <w:rStyle w:val="FontStyle11"/>
                <w:rFonts w:ascii="Trebuchet MS" w:hAnsi="Trebuchet MS"/>
                <w:sz w:val="20"/>
                <w:szCs w:val="20"/>
                <w:lang w:val="uk-UA" w:eastAsia="uk-UA"/>
              </w:rPr>
              <w:t>активний спож</w:t>
            </w:r>
            <w:r w:rsidR="00665023" w:rsidRPr="00071A0A">
              <w:rPr>
                <w:rStyle w:val="FontStyle11"/>
                <w:rFonts w:ascii="Trebuchet MS" w:hAnsi="Trebuchet MS"/>
                <w:sz w:val="20"/>
                <w:szCs w:val="20"/>
                <w:lang w:val="uk-UA" w:eastAsia="uk-UA"/>
              </w:rPr>
              <w:t>и</w:t>
            </w:r>
            <w:r w:rsidR="00507C48" w:rsidRPr="00071A0A">
              <w:rPr>
                <w:rStyle w:val="FontStyle11"/>
                <w:rFonts w:ascii="Trebuchet MS" w:hAnsi="Trebuchet MS"/>
                <w:sz w:val="20"/>
                <w:szCs w:val="20"/>
                <w:lang w:val="uk-UA" w:eastAsia="uk-UA"/>
              </w:rPr>
              <w:t>вач</w:t>
            </w:r>
            <w:r w:rsidRPr="00071A0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EA210F"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Н</w:t>
            </w:r>
            <w:r w:rsidR="00EA210F" w:rsidRPr="00071A0A">
              <w:rPr>
                <w:rFonts w:ascii="Trebuchet MS" w:hAnsi="Trebuchet MS"/>
                <w:color w:val="000000"/>
                <w:sz w:val="20"/>
                <w:szCs w:val="20"/>
                <w:lang w:val="uk-UA"/>
              </w:rPr>
              <w:t>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r w:rsidR="008E4CA9" w:rsidRPr="00071A0A">
              <w:rPr>
                <w:rFonts w:ascii="Trebuchet MS" w:hAnsi="Trebuchet MS"/>
                <w:color w:val="000000"/>
                <w:sz w:val="20"/>
                <w:szCs w:val="20"/>
                <w:lang w:val="uk-UA"/>
              </w:rPr>
              <w:t>;</w:t>
            </w:r>
          </w:p>
          <w:p w:rsidR="00E06EF7" w:rsidRPr="00071A0A" w:rsidRDefault="000F320E"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Непобутові споживачі,</w:t>
            </w:r>
            <w:r w:rsidR="00496E5B" w:rsidRPr="00071A0A">
              <w:rPr>
                <w:rFonts w:ascii="Trebuchet MS" w:hAnsi="Trebuchet MS"/>
                <w:color w:val="000000"/>
                <w:sz w:val="20"/>
                <w:szCs w:val="20"/>
                <w:lang w:val="uk-UA"/>
              </w:rPr>
              <w:t xml:space="preserve"> </w:t>
            </w:r>
            <w:r w:rsidR="00EA210F" w:rsidRPr="00071A0A">
              <w:rPr>
                <w:rFonts w:ascii="Trebuchet MS" w:hAnsi="Trebuchet MS"/>
                <w:color w:val="000000"/>
                <w:sz w:val="20"/>
                <w:szCs w:val="20"/>
                <w:lang w:val="uk-UA"/>
              </w:rPr>
              <w:t>с</w:t>
            </w:r>
            <w:r w:rsidR="00496E5B" w:rsidRPr="00071A0A">
              <w:rPr>
                <w:rFonts w:ascii="Trebuchet MS" w:hAnsi="Trebuchet MS"/>
                <w:color w:val="000000"/>
                <w:sz w:val="20"/>
                <w:szCs w:val="20"/>
                <w:lang w:val="uk-UA"/>
              </w:rPr>
              <w:t>поживачі, у тому числі енергетичні кооперативи</w:t>
            </w:r>
            <w:r w:rsidR="005B7C7B" w:rsidRPr="00071A0A">
              <w:rPr>
                <w:rFonts w:ascii="Trebuchet MS" w:hAnsi="Trebuchet MS"/>
                <w:color w:val="000000"/>
                <w:sz w:val="20"/>
                <w:szCs w:val="20"/>
                <w:lang w:val="uk-UA"/>
              </w:rPr>
              <w:t xml:space="preserve"> є власником (користувачем) об'єкта;</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xml:space="preserve">- Наявний Комерційний облік електричної енергії, що забезпечує можливість застосування </w:t>
            </w:r>
            <w:r w:rsidR="00D36812" w:rsidRPr="00071A0A">
              <w:rPr>
                <w:rFonts w:ascii="Trebuchet MS" w:hAnsi="Trebuchet MS"/>
                <w:color w:val="000000"/>
                <w:sz w:val="20"/>
                <w:szCs w:val="20"/>
                <w:lang w:val="uk-UA"/>
              </w:rPr>
              <w:t xml:space="preserve">погодинних </w:t>
            </w:r>
            <w:r w:rsidRPr="00071A0A">
              <w:rPr>
                <w:rFonts w:ascii="Trebuchet MS" w:hAnsi="Trebuchet MS"/>
                <w:color w:val="000000"/>
                <w:sz w:val="20"/>
                <w:szCs w:val="20"/>
                <w:lang w:val="uk-UA"/>
              </w:rPr>
              <w:t>цін (тарифів) передбачених даною Комерційною пропозицією;</w:t>
            </w:r>
          </w:p>
          <w:p w:rsidR="005C3D54" w:rsidRPr="00071A0A" w:rsidRDefault="005C3D54" w:rsidP="00EF0D7E">
            <w:pPr>
              <w:widowControl/>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w:t>
            </w:r>
            <w:r w:rsidR="007449CB" w:rsidRPr="00071A0A">
              <w:rPr>
                <w:rFonts w:ascii="Trebuchet MS" w:hAnsi="Trebuchet MS"/>
                <w:color w:val="000000"/>
                <w:sz w:val="20"/>
                <w:szCs w:val="20"/>
                <w:lang w:val="uk-UA"/>
              </w:rPr>
              <w:t>вленому законодавством порядку;</w:t>
            </w:r>
          </w:p>
          <w:p w:rsidR="00BF41BA" w:rsidRPr="00071A0A" w:rsidRDefault="005C3D54" w:rsidP="00F853FB">
            <w:pPr>
              <w:widowControl/>
              <w:autoSpaceDE w:val="0"/>
              <w:autoSpaceDN w:val="0"/>
              <w:adjustRightInd w:val="0"/>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r w:rsidR="00EF0D7E" w:rsidRPr="00071A0A">
              <w:rPr>
                <w:rFonts w:ascii="Trebuchet MS" w:hAnsi="Trebuchet MS"/>
                <w:color w:val="000000"/>
                <w:sz w:val="20"/>
                <w:szCs w:val="20"/>
                <w:lang w:val="uk-UA"/>
              </w:rPr>
              <w:t>.</w:t>
            </w:r>
          </w:p>
        </w:tc>
      </w:tr>
      <w:tr w:rsidR="00316B76" w:rsidRPr="00071A0A" w:rsidTr="005C3D54">
        <w:tc>
          <w:tcPr>
            <w:tcW w:w="2592" w:type="dxa"/>
            <w:tcBorders>
              <w:top w:val="single" w:sz="6" w:space="0" w:color="auto"/>
              <w:left w:val="single" w:sz="6" w:space="0" w:color="auto"/>
              <w:bottom w:val="single" w:sz="6" w:space="0" w:color="auto"/>
              <w:right w:val="single" w:sz="6" w:space="0" w:color="auto"/>
            </w:tcBorders>
          </w:tcPr>
          <w:p w:rsidR="00316B76" w:rsidRPr="00071A0A" w:rsidRDefault="00D36812"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lang w:val="uk-UA"/>
              </w:rPr>
              <w:t xml:space="preserve">Ціна </w:t>
            </w:r>
            <w:r w:rsidR="00153D99" w:rsidRPr="00071A0A">
              <w:rPr>
                <w:rFonts w:ascii="Trebuchet MS" w:hAnsi="Trebuchet MS"/>
                <w:b/>
                <w:sz w:val="20"/>
                <w:szCs w:val="20"/>
              </w:rPr>
              <w:t>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Погодин</w:t>
            </w:r>
            <w:r w:rsidR="00177877" w:rsidRPr="00071A0A">
              <w:rPr>
                <w:rFonts w:ascii="Trebuchet MS" w:hAnsi="Trebuchet MS"/>
                <w:color w:val="000000"/>
                <w:sz w:val="20"/>
                <w:szCs w:val="20"/>
                <w:lang w:val="uk-UA"/>
              </w:rPr>
              <w:t>н</w:t>
            </w:r>
            <w:r w:rsidRPr="00071A0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1A0A">
              <w:rPr>
                <w:rFonts w:ascii="Trebuchet MS" w:hAnsi="Trebuchet MS"/>
                <w:sz w:val="20"/>
                <w:szCs w:val="20"/>
                <w:lang w:val="uk-UA"/>
              </w:rPr>
              <w:t>за</w:t>
            </w:r>
            <w:r w:rsidR="00F155F6" w:rsidRPr="00071A0A">
              <w:rPr>
                <w:rFonts w:ascii="Trebuchet MS" w:hAnsi="Trebuchet MS"/>
                <w:sz w:val="20"/>
                <w:szCs w:val="20"/>
                <w:lang w:val="uk-UA"/>
              </w:rPr>
              <w:t xml:space="preserve"> вільними цінами.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p>
          <w:p w:rsidR="001C422D" w:rsidRPr="00071A0A" w:rsidRDefault="005C3D5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color w:val="000000"/>
                <w:sz w:val="20"/>
                <w:szCs w:val="20"/>
                <w:lang w:val="uk-UA"/>
              </w:rPr>
            </w:pPr>
            <w:r w:rsidRPr="00071A0A">
              <w:rPr>
                <w:rFonts w:ascii="Trebuchet MS" w:hAnsi="Trebuchet MS"/>
                <w:color w:val="000000"/>
                <w:sz w:val="20"/>
                <w:szCs w:val="20"/>
                <w:lang w:val="uk-UA"/>
              </w:rPr>
              <w:t>Е</w:t>
            </w:r>
            <w:r w:rsidR="001C422D" w:rsidRPr="00071A0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1A0A" w:rsidRDefault="008F752B"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1A0A">
              <w:rPr>
                <w:rFonts w:ascii="Trebuchet MS" w:hAnsi="Trebuchet MS"/>
                <w:sz w:val="20"/>
                <w:szCs w:val="20"/>
                <w:lang w:val="uk-UA"/>
              </w:rPr>
              <w:t>,</w:t>
            </w:r>
            <w:r w:rsidR="008E4CA9" w:rsidRPr="00071A0A">
              <w:rPr>
                <w:rFonts w:ascii="Trebuchet MS" w:hAnsi="Trebuchet MS"/>
                <w:sz w:val="20"/>
                <w:szCs w:val="20"/>
                <w:lang w:val="uk-UA"/>
              </w:rPr>
              <w:t xml:space="preserve"> (1)</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ascii="Trebuchet MS" w:hAnsi="Trebuchet MS"/>
                <w:sz w:val="20"/>
                <w:szCs w:val="20"/>
                <w:lang w:val="uk-UA"/>
              </w:rPr>
            </w:pP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1A0A" w:rsidRDefault="008F752B"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1A0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1A0A" w:rsidRDefault="000F235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en-US"/>
              </w:rPr>
              <w:t>J</w:t>
            </w:r>
            <w:r w:rsidR="001C422D" w:rsidRPr="00071A0A">
              <w:rPr>
                <w:rFonts w:ascii="Trebuchet MS" w:hAnsi="Trebuchet MS"/>
                <w:sz w:val="20"/>
                <w:szCs w:val="20"/>
                <w:lang w:val="uk-UA"/>
              </w:rPr>
              <w:t>– день календарного місяця;</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k – година доби.</w:t>
            </w:r>
          </w:p>
          <w:p w:rsidR="001C422D" w:rsidRPr="00071A0A"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Додатні сальдовані значення позначаютьс</w:t>
            </w:r>
            <w:r w:rsidR="000F2350" w:rsidRPr="00071A0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w:t>
            </w:r>
          </w:p>
          <w:p w:rsidR="001C422D" w:rsidRDefault="001C422D"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w:t>
            </w:r>
            <w:r w:rsidR="006078B4">
              <w:rPr>
                <w:rFonts w:ascii="Trebuchet MS" w:hAnsi="Trebuchet MS"/>
                <w:sz w:val="20"/>
                <w:szCs w:val="20"/>
                <w:lang w:val="uk-UA"/>
              </w:rPr>
              <w:t>ужності відповідно до договору.</w:t>
            </w:r>
          </w:p>
          <w:p w:rsidR="006078B4" w:rsidRPr="00071A0A"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6078B4"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1C422D" w:rsidRPr="00537220">
              <w:rPr>
                <w:rFonts w:ascii="Trebuchet MS" w:hAnsi="Trebuchet MS"/>
                <w:sz w:val="20"/>
                <w:szCs w:val="20"/>
                <w:lang w:val="uk-UA"/>
              </w:rPr>
              <w:t>відібраної електричної енергії (за місяць) (B</w:t>
            </w:r>
            <w:r w:rsidR="00906D58" w:rsidRPr="00537220">
              <w:rPr>
                <w:rFonts w:ascii="Trebuchet MS" w:hAnsi="Trebuchet MS"/>
                <w:sz w:val="20"/>
                <w:szCs w:val="20"/>
                <w:lang w:val="uk-UA"/>
              </w:rPr>
              <w:t>н</w:t>
            </w:r>
            <w:r w:rsidR="008E4CA9" w:rsidRPr="00537220">
              <w:rPr>
                <w:rFonts w:ascii="Trebuchet MS" w:hAnsi="Trebuchet MS"/>
                <w:sz w:val="20"/>
                <w:szCs w:val="20"/>
                <w:lang w:val="uk-UA"/>
              </w:rPr>
              <w:t xml:space="preserve">) </w:t>
            </w:r>
            <w:r w:rsidR="006078B4" w:rsidRPr="00537220">
              <w:rPr>
                <w:rFonts w:ascii="Trebuchet MS" w:hAnsi="Trebuchet MS"/>
                <w:sz w:val="20"/>
                <w:szCs w:val="20"/>
                <w:lang w:val="uk-UA"/>
              </w:rPr>
              <w:t xml:space="preserve">становить </w:t>
            </w:r>
            <w:r w:rsidR="00C443CF">
              <w:rPr>
                <w:rFonts w:ascii="Trebuchet MS" w:hAnsi="Trebuchet MS"/>
                <w:b/>
                <w:sz w:val="20"/>
                <w:szCs w:val="20"/>
                <w:lang w:val="uk-UA"/>
              </w:rPr>
              <w:t>25,74</w:t>
            </w:r>
            <w:r w:rsidR="006078B4" w:rsidRPr="00537220">
              <w:rPr>
                <w:rFonts w:ascii="Trebuchet MS" w:hAnsi="Trebuchet MS"/>
                <w:b/>
                <w:sz w:val="20"/>
                <w:szCs w:val="20"/>
                <w:lang w:val="uk-UA"/>
              </w:rPr>
              <w:t xml:space="preserve"> грн</w:t>
            </w:r>
            <w:r w:rsidRPr="00537220">
              <w:rPr>
                <w:rFonts w:ascii="Trebuchet MS" w:hAnsi="Trebuchet MS"/>
                <w:b/>
                <w:sz w:val="20"/>
                <w:szCs w:val="20"/>
                <w:lang w:val="uk-UA"/>
              </w:rPr>
              <w:t>,</w:t>
            </w:r>
            <w:r w:rsidRPr="00537220">
              <w:rPr>
                <w:rStyle w:val="FontStyle12"/>
                <w:lang w:val="uk-UA"/>
              </w:rPr>
              <w:t xml:space="preserve"> </w:t>
            </w:r>
            <w:r w:rsidRPr="00537220">
              <w:rPr>
                <w:rFonts w:ascii="Trebuchet MS" w:hAnsi="Trebuchet MS"/>
                <w:sz w:val="20"/>
                <w:szCs w:val="20"/>
              </w:rPr>
              <w:t xml:space="preserve">в тому числі ПДВ </w:t>
            </w:r>
            <w:r w:rsidR="00C443CF">
              <w:rPr>
                <w:rFonts w:ascii="Trebuchet MS" w:hAnsi="Trebuchet MS"/>
                <w:sz w:val="20"/>
                <w:szCs w:val="20"/>
                <w:lang w:val="uk-UA"/>
              </w:rPr>
              <w:t>4,29</w:t>
            </w:r>
            <w:r w:rsidRPr="00537220">
              <w:rPr>
                <w:rFonts w:ascii="Trebuchet MS" w:hAnsi="Trebuchet MS"/>
                <w:sz w:val="20"/>
                <w:szCs w:val="20"/>
              </w:rPr>
              <w:t xml:space="preserve"> грн., за 1 кВт*год.</w:t>
            </w:r>
          </w:p>
          <w:p w:rsidR="006078B4" w:rsidRPr="00537220" w:rsidRDefault="006078B4"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1C422D" w:rsidRPr="00537220" w:rsidRDefault="003076F0" w:rsidP="00EF0D7E">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00F71A79" w:rsidRPr="00537220">
              <w:rPr>
                <w:rFonts w:ascii="Trebuchet MS" w:hAnsi="Trebuchet MS"/>
                <w:sz w:val="20"/>
                <w:szCs w:val="20"/>
                <w:lang w:val="uk-UA"/>
              </w:rPr>
              <w:t xml:space="preserve">та </w:t>
            </w:r>
            <w:r w:rsidR="008E4CA9" w:rsidRPr="00537220">
              <w:rPr>
                <w:rFonts w:ascii="Trebuchet MS" w:hAnsi="Trebuchet MS"/>
                <w:sz w:val="20"/>
                <w:szCs w:val="20"/>
                <w:lang w:val="uk-UA"/>
              </w:rPr>
              <w:t>визначається за формулою</w:t>
            </w:r>
            <w:r w:rsidR="00C76435" w:rsidRPr="00537220">
              <w:rPr>
                <w:rFonts w:ascii="Trebuchet MS" w:hAnsi="Trebuchet MS"/>
                <w:sz w:val="20"/>
                <w:szCs w:val="20"/>
                <w:lang w:val="uk-UA"/>
              </w:rPr>
              <w:t xml:space="preserve"> </w:t>
            </w:r>
            <w:r w:rsidR="00C76435" w:rsidRPr="00537220">
              <w:rPr>
                <w:rFonts w:ascii="Trebuchet MS" w:hAnsi="Trebuchet MS"/>
                <w:i/>
                <w:sz w:val="20"/>
                <w:szCs w:val="20"/>
                <w:lang w:val="uk-UA"/>
              </w:rPr>
              <w:t xml:space="preserve">(згідно </w:t>
            </w:r>
            <w:r w:rsidR="00FF33AA" w:rsidRPr="00537220">
              <w:rPr>
                <w:rFonts w:ascii="Trebuchet MS" w:hAnsi="Trebuchet MS"/>
                <w:i/>
                <w:sz w:val="20"/>
                <w:szCs w:val="20"/>
                <w:lang w:val="uk-UA"/>
              </w:rPr>
              <w:t xml:space="preserve">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C76435" w:rsidRPr="00537220">
              <w:rPr>
                <w:rFonts w:ascii="Trebuchet MS" w:hAnsi="Trebuchet MS"/>
                <w:i/>
                <w:sz w:val="20"/>
                <w:szCs w:val="20"/>
                <w:lang w:val="uk-UA"/>
              </w:rPr>
              <w:t>"</w:t>
            </w:r>
            <w:r w:rsidR="00FF33AA" w:rsidRPr="00537220">
              <w:rPr>
                <w:rFonts w:ascii="Trebuchet MS" w:hAnsi="Trebuchet MS"/>
                <w:i/>
                <w:sz w:val="20"/>
                <w:szCs w:val="20"/>
                <w:lang w:val="uk-UA"/>
              </w:rPr>
              <w:t xml:space="preserve">Про затвердження </w:t>
            </w:r>
            <w:r w:rsidR="00C76435" w:rsidRPr="00537220">
              <w:rPr>
                <w:rFonts w:ascii="Trebuchet MS" w:hAnsi="Trebuchet MS"/>
                <w:i/>
                <w:sz w:val="20"/>
                <w:szCs w:val="20"/>
                <w:lang w:val="uk-UA"/>
              </w:rPr>
              <w:t>Порядку продажу та обліку електричної енергії, виробленої активними споживачами, та розрахунків за неї")</w:t>
            </w:r>
            <w:r w:rsidR="008E4CA9" w:rsidRPr="00537220">
              <w:rPr>
                <w:rFonts w:ascii="Trebuchet MS" w:hAnsi="Trebuchet MS"/>
                <w:i/>
                <w:sz w:val="20"/>
                <w:szCs w:val="20"/>
                <w:lang w:val="uk-UA"/>
              </w:rPr>
              <w:t>:</w:t>
            </w:r>
          </w:p>
          <w:p w:rsidR="00C76435" w:rsidRPr="00537220" w:rsidRDefault="00C76435" w:rsidP="00C76435">
            <w:pPr>
              <w:autoSpaceDE w:val="0"/>
              <w:autoSpaceDN w:val="0"/>
              <w:adjustRightInd w:val="0"/>
              <w:rPr>
                <w:rFonts w:ascii="Trebuchet MS" w:hAnsi="Trebuchet MS"/>
                <w:sz w:val="20"/>
                <w:szCs w:val="20"/>
                <w:lang w:val="uk-UA"/>
              </w:rPr>
            </w:pPr>
          </w:p>
          <w:p w:rsidR="005200D1" w:rsidRPr="00537220" w:rsidRDefault="005200D1" w:rsidP="00EF0D7E">
            <w:pPr>
              <w:autoSpaceDE w:val="0"/>
              <w:autoSpaceDN w:val="0"/>
              <w:adjustRightInd w:val="0"/>
              <w:jc w:val="center"/>
              <w:rPr>
                <w:rFonts w:ascii="Trebuchet MS" w:hAnsi="Trebuchet MS"/>
                <w:sz w:val="20"/>
                <w:szCs w:val="20"/>
                <w:lang w:val="uk-UA"/>
              </w:rPr>
            </w:pPr>
            <w:r w:rsidRPr="00537220">
              <w:rPr>
                <w:rFonts w:ascii="Trebuchet MS" w:hAnsi="Trebuchet MS"/>
                <w:sz w:val="20"/>
                <w:szCs w:val="20"/>
              </w:rPr>
              <w:t>B</w:t>
            </w:r>
            <w:r w:rsidRPr="00537220">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537220">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537220">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537220">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537220">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537220">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m:sub>
              </m:sSub>
            </m:oMath>
            <w:r w:rsidRPr="00537220">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Pr="00537220">
              <w:rPr>
                <w:rFonts w:ascii="Trebuchet MS" w:hAnsi="Trebuchet MS"/>
                <w:sz w:val="20"/>
                <w:szCs w:val="20"/>
                <w:lang w:val="uk-UA"/>
              </w:rPr>
              <w:t>), (2)</w:t>
            </w:r>
          </w:p>
          <w:p w:rsidR="005200D1" w:rsidRPr="00537220" w:rsidRDefault="005200D1" w:rsidP="00EF0D7E">
            <w:pPr>
              <w:autoSpaceDE w:val="0"/>
              <w:autoSpaceDN w:val="0"/>
              <w:adjustRightInd w:val="0"/>
              <w:jc w:val="both"/>
              <w:rPr>
                <w:rFonts w:ascii="Trebuchet MS" w:hAnsi="Trebuchet MS"/>
                <w:sz w:val="20"/>
                <w:szCs w:val="20"/>
                <w:lang w:val="uk-UA"/>
              </w:rPr>
            </w:pPr>
          </w:p>
          <w:p w:rsidR="005200D1" w:rsidRPr="00537220" w:rsidRDefault="005200D1" w:rsidP="00EF0D7E">
            <w:pPr>
              <w:pStyle w:val="2"/>
              <w:shd w:val="clear" w:color="auto" w:fill="FFFFFF"/>
              <w:spacing w:before="0"/>
              <w:rPr>
                <w:rFonts w:ascii="Trebuchet MS" w:hAnsi="Trebuchet MS" w:cs="Times New Roman"/>
                <w:b/>
                <w:sz w:val="20"/>
                <w:szCs w:val="20"/>
              </w:rPr>
            </w:pPr>
            <w:r w:rsidRPr="00537220">
              <w:rPr>
                <w:rFonts w:ascii="Trebuchet MS" w:hAnsi="Trebuchet MS" w:cs="Times New Roman"/>
                <w:b/>
                <w:i/>
                <w:sz w:val="20"/>
                <w:szCs w:val="20"/>
              </w:rPr>
              <w:t xml:space="preserve">де </w:t>
            </w:r>
            <w:r w:rsidRPr="00537220">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537220" w:rsidRDefault="005200D1" w:rsidP="00EF0D7E">
            <w:pPr>
              <w:autoSpaceDE w:val="0"/>
              <w:autoSpaceDN w:val="0"/>
              <w:adjustRightInd w:val="0"/>
              <w:jc w:val="both"/>
              <w:rPr>
                <w:rFonts w:ascii="Trebuchet MS" w:hAnsi="Trebuchet MS"/>
                <w:sz w:val="20"/>
                <w:szCs w:val="20"/>
              </w:rPr>
            </w:pPr>
            <w:r w:rsidRPr="00537220">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537220">
              <w:rPr>
                <w:rFonts w:ascii="Trebuchet MS" w:hAnsi="Trebuchet MS"/>
                <w:sz w:val="20"/>
                <w:szCs w:val="20"/>
              </w:rPr>
              <w:t xml:space="preserve"> – ціна РДН k − ої години, j − ої доби</w:t>
            </w:r>
            <w:r w:rsidRPr="00537220">
              <w:rPr>
                <w:rFonts w:ascii="Trebuchet MS" w:hAnsi="Trebuchet MS"/>
                <w:color w:val="000000"/>
                <w:sz w:val="20"/>
                <w:szCs w:val="20"/>
              </w:rPr>
              <w:t>, що склалися на ринку «на добу наперед» (РДН);</w:t>
            </w:r>
          </w:p>
          <w:p w:rsidR="005200D1" w:rsidRPr="00537220" w:rsidRDefault="008F752B"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537220">
              <w:rPr>
                <w:rFonts w:ascii="Trebuchet MS" w:hAnsi="Trebuchet MS"/>
                <w:sz w:val="20"/>
                <w:szCs w:val="20"/>
              </w:rPr>
              <w:t xml:space="preserve"> – тариф на розподіл</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8F752B" w:rsidP="00EF0D7E">
            <w:pPr>
              <w:autoSpaceDE w:val="0"/>
              <w:autoSpaceDN w:val="0"/>
              <w:adjustRightInd w:val="0"/>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537220">
              <w:rPr>
                <w:rFonts w:ascii="Trebuchet MS" w:hAnsi="Trebuchet MS"/>
                <w:sz w:val="20"/>
                <w:szCs w:val="20"/>
              </w:rPr>
              <w:t xml:space="preserve"> – тариф на передачу</w:t>
            </w:r>
            <w:r w:rsidR="00D36812" w:rsidRPr="00537220">
              <w:rPr>
                <w:rFonts w:ascii="Trebuchet MS" w:hAnsi="Trebuchet MS"/>
                <w:sz w:val="20"/>
                <w:szCs w:val="20"/>
                <w:lang w:val="uk-UA"/>
              </w:rPr>
              <w:t xml:space="preserve"> згідно з відповідною Постановою НКРЕКП</w:t>
            </w:r>
            <w:r w:rsidR="005200D1" w:rsidRPr="00537220">
              <w:rPr>
                <w:rFonts w:ascii="Trebuchet MS" w:hAnsi="Trebuchet MS"/>
                <w:sz w:val="20"/>
                <w:szCs w:val="20"/>
              </w:rPr>
              <w:t>;</w:t>
            </w:r>
          </w:p>
          <w:p w:rsidR="005200D1" w:rsidRPr="00537220" w:rsidRDefault="008F752B" w:rsidP="00EF0D7E">
            <w:pPr>
              <w:autoSpaceDE w:val="0"/>
              <w:autoSpaceDN w:val="0"/>
              <w:adjustRightInd w:val="0"/>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9F09CC"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537220">
              <w:rPr>
                <w:rFonts w:ascii="Trebuchet MS" w:hAnsi="Trebuchet MS"/>
                <w:sz w:val="20"/>
                <w:szCs w:val="20"/>
              </w:rPr>
              <w:instrText xml:space="preserve"> </w:instrText>
            </w:r>
            <w:r w:rsidR="009F09CC" w:rsidRPr="00537220">
              <w:rPr>
                <w:rFonts w:ascii="Trebuchet MS" w:hAnsi="Trebuchet MS"/>
                <w:sz w:val="20"/>
                <w:szCs w:val="20"/>
              </w:rPr>
              <w:fldChar w:fldCharType="end"/>
            </w:r>
            <w:r w:rsidR="009F09CC"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537220">
              <w:rPr>
                <w:rFonts w:ascii="Trebuchet MS" w:hAnsi="Trebuchet MS"/>
                <w:sz w:val="20"/>
                <w:szCs w:val="20"/>
              </w:rPr>
              <w:instrText xml:space="preserve"> </w:instrText>
            </w:r>
            <w:r w:rsidR="009F09CC" w:rsidRPr="00537220">
              <w:rPr>
                <w:rFonts w:ascii="Trebuchet MS" w:hAnsi="Trebuchet MS"/>
                <w:sz w:val="20"/>
                <w:szCs w:val="20"/>
              </w:rPr>
              <w:fldChar w:fldCharType="end"/>
            </w:r>
            <w:r w:rsidR="009F09CC" w:rsidRPr="00537220">
              <w:rPr>
                <w:rFonts w:ascii="Trebuchet MS" w:hAnsi="Trebuchet MS"/>
                <w:sz w:val="20"/>
                <w:szCs w:val="20"/>
              </w:rPr>
              <w:fldChar w:fldCharType="begin"/>
            </w:r>
            <w:r w:rsidR="005200D1" w:rsidRPr="00537220">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537220">
              <w:rPr>
                <w:rFonts w:ascii="Trebuchet MS" w:hAnsi="Trebuchet MS"/>
                <w:sz w:val="20"/>
                <w:szCs w:val="20"/>
              </w:rPr>
              <w:instrText xml:space="preserve"> </w:instrText>
            </w:r>
            <w:r w:rsidR="009F09CC" w:rsidRPr="00537220">
              <w:rPr>
                <w:rFonts w:ascii="Trebuchet MS" w:hAnsi="Trebuchet MS"/>
                <w:sz w:val="20"/>
                <w:szCs w:val="20"/>
              </w:rPr>
              <w:fldChar w:fldCharType="end"/>
            </w:r>
            <w:r w:rsidR="005200D1" w:rsidRPr="00537220">
              <w:rPr>
                <w:rFonts w:ascii="Trebuchet MS" w:hAnsi="Trebuchet MS"/>
                <w:sz w:val="20"/>
                <w:szCs w:val="20"/>
              </w:rPr>
              <w:t xml:space="preserve"> - 0,30 грн, вартість послуг Постачальника</w:t>
            </w:r>
            <w:r w:rsidR="00226707" w:rsidRPr="00537220">
              <w:rPr>
                <w:rFonts w:ascii="Trebuchet MS" w:hAnsi="Trebuchet MS"/>
                <w:sz w:val="20"/>
                <w:szCs w:val="20"/>
                <w:lang w:val="uk-UA"/>
              </w:rPr>
              <w:t>.</w:t>
            </w:r>
          </w:p>
          <w:p w:rsidR="005200D1" w:rsidRPr="00537220" w:rsidRDefault="005200D1" w:rsidP="00EF0D7E">
            <w:pPr>
              <w:autoSpaceDE w:val="0"/>
              <w:autoSpaceDN w:val="0"/>
              <w:adjustRightInd w:val="0"/>
              <w:jc w:val="both"/>
              <w:rPr>
                <w:rFonts w:ascii="Trebuchet MS" w:hAnsi="Trebuchet MS"/>
                <w:sz w:val="20"/>
                <w:szCs w:val="20"/>
              </w:rPr>
            </w:pPr>
          </w:p>
          <w:p w:rsidR="00342A0F" w:rsidRPr="00537220" w:rsidRDefault="008F752B" w:rsidP="00342A0F">
            <w:pPr>
              <w:pageBreakBefore/>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537220">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537220">
              <w:rPr>
                <w:rFonts w:ascii="Trebuchet MS" w:hAnsi="Trebuchet MS"/>
                <w:sz w:val="20"/>
                <w:szCs w:val="20"/>
                <w:lang w:val="uk-UA"/>
              </w:rPr>
              <w:t xml:space="preserve"> У разі </w:t>
            </w:r>
            <w:r w:rsidR="000E4126" w:rsidRPr="00537220">
              <w:rPr>
                <w:rFonts w:ascii="Trebuchet MS" w:hAnsi="Trebuchet MS"/>
                <w:sz w:val="20"/>
                <w:szCs w:val="20"/>
                <w:lang w:val="uk-UA"/>
              </w:rPr>
              <w:t>несправ</w:t>
            </w:r>
            <w:r w:rsidR="00342A0F" w:rsidRPr="00537220">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537220">
              <w:rPr>
                <w:rFonts w:ascii="Trebuchet MS" w:hAnsi="Trebuchet MS"/>
                <w:sz w:val="20"/>
                <w:szCs w:val="20"/>
                <w:lang w:val="uk-UA"/>
              </w:rPr>
              <w:t xml:space="preserve"> приймається рівним 0.</w:t>
            </w:r>
          </w:p>
          <w:p w:rsidR="005200D1" w:rsidRPr="00537220" w:rsidRDefault="005200D1" w:rsidP="00EF0D7E">
            <w:pPr>
              <w:pageBreakBefore/>
              <w:autoSpaceDE w:val="0"/>
              <w:autoSpaceDN w:val="0"/>
              <w:adjustRightInd w:val="0"/>
              <w:jc w:val="both"/>
              <w:rPr>
                <w:rFonts w:ascii="Trebuchet MS" w:hAnsi="Trebuchet MS"/>
                <w:sz w:val="20"/>
                <w:szCs w:val="20"/>
                <w:lang w:val="uk-UA"/>
              </w:rPr>
            </w:pPr>
          </w:p>
          <w:p w:rsidR="00F71A79" w:rsidRPr="00537220"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sz w:val="20"/>
                <w:szCs w:val="20"/>
                <w:lang w:val="uk-UA"/>
              </w:rPr>
              <w:t xml:space="preserve">Ціна </w:t>
            </w:r>
            <w:r w:rsidR="005200D1" w:rsidRPr="00537220">
              <w:rPr>
                <w:rFonts w:ascii="Trebuchet MS" w:hAnsi="Trebuchet MS"/>
                <w:sz w:val="20"/>
                <w:szCs w:val="20"/>
              </w:rPr>
              <w:t xml:space="preserve">відпущеної електричної енергії за місяць </w:t>
            </w:r>
            <w:r w:rsidRPr="00537220">
              <w:rPr>
                <w:rFonts w:ascii="Trebuchet MS" w:hAnsi="Trebuchet MS"/>
                <w:sz w:val="20"/>
                <w:szCs w:val="20"/>
                <w:lang w:val="uk-UA"/>
              </w:rPr>
              <w:t xml:space="preserve">становить </w:t>
            </w:r>
            <w:r w:rsidR="00C443CF">
              <w:rPr>
                <w:rFonts w:ascii="Trebuchet MS" w:hAnsi="Trebuchet MS"/>
                <w:b/>
                <w:sz w:val="20"/>
                <w:szCs w:val="20"/>
                <w:lang w:val="uk-UA"/>
              </w:rPr>
              <w:t>17,10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числі ПДВ </w:t>
            </w:r>
            <w:r w:rsidR="00C443CF">
              <w:rPr>
                <w:rFonts w:ascii="Trebuchet MS" w:hAnsi="Trebuchet MS"/>
                <w:sz w:val="20"/>
                <w:szCs w:val="20"/>
                <w:lang w:val="uk-UA"/>
              </w:rPr>
              <w:t>2,85</w:t>
            </w:r>
            <w:r w:rsidRPr="00537220">
              <w:rPr>
                <w:rFonts w:ascii="Trebuchet MS" w:hAnsi="Trebuchet MS"/>
                <w:sz w:val="20"/>
                <w:szCs w:val="20"/>
              </w:rPr>
              <w:t xml:space="preserve"> грн., за 1 кВт*год.</w:t>
            </w:r>
          </w:p>
          <w:p w:rsidR="005200D1" w:rsidRPr="00537220" w:rsidRDefault="005200D1" w:rsidP="00EF0D7E">
            <w:pPr>
              <w:autoSpaceDE w:val="0"/>
              <w:autoSpaceDN w:val="0"/>
              <w:adjustRightInd w:val="0"/>
              <w:jc w:val="both"/>
              <w:rPr>
                <w:rFonts w:ascii="Trebuchet MS" w:hAnsi="Trebuchet MS"/>
                <w:sz w:val="20"/>
                <w:szCs w:val="20"/>
                <w:lang w:val="uk-UA"/>
              </w:rPr>
            </w:pPr>
          </w:p>
          <w:p w:rsidR="00F71A79" w:rsidRDefault="00F71A79"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та визначається за формулою</w:t>
            </w:r>
            <w:r w:rsidR="00FF33AA" w:rsidRPr="00537220">
              <w:rPr>
                <w:rFonts w:ascii="Trebuchet MS" w:hAnsi="Trebuchet MS"/>
                <w:sz w:val="20"/>
                <w:szCs w:val="20"/>
                <w:lang w:val="uk-UA"/>
              </w:rPr>
              <w:t xml:space="preserve"> </w:t>
            </w:r>
            <w:r w:rsidR="00FF33AA" w:rsidRPr="00537220">
              <w:rPr>
                <w:rFonts w:ascii="Trebuchet MS" w:hAnsi="Trebuchet MS"/>
                <w:i/>
                <w:sz w:val="20"/>
                <w:szCs w:val="20"/>
                <w:lang w:val="uk-UA"/>
              </w:rPr>
              <w:t xml:space="preserve">(згідно затвердженою Постановою НКРЕКП від 29.12.2023 №2651 </w:t>
            </w:r>
            <w:r w:rsidR="001A02BD" w:rsidRPr="00537220">
              <w:rPr>
                <w:rFonts w:ascii="Trebuchet MS" w:hAnsi="Trebuchet MS"/>
                <w:i/>
                <w:sz w:val="20"/>
                <w:szCs w:val="20"/>
                <w:lang w:val="uk-UA"/>
              </w:rPr>
              <w:t xml:space="preserve">(зі змінами та доповненнями) </w:t>
            </w:r>
            <w:r w:rsidR="00FF33AA" w:rsidRPr="00537220">
              <w:rPr>
                <w:rFonts w:ascii="Trebuchet MS" w:hAnsi="Trebuchet MS"/>
                <w:i/>
                <w:sz w:val="20"/>
                <w:szCs w:val="20"/>
                <w:lang w:val="uk-UA"/>
              </w:rPr>
              <w:t>"Про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FF33AA" w:rsidRPr="00071A0A" w:rsidRDefault="00FF33AA" w:rsidP="00F71A79">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rebuchet MS" w:hAnsi="Trebuchet MS"/>
                <w:sz w:val="20"/>
                <w:szCs w:val="20"/>
                <w:lang w:val="uk-UA"/>
              </w:rPr>
            </w:pPr>
          </w:p>
          <w:p w:rsidR="005200D1" w:rsidRPr="00071A0A" w:rsidRDefault="005200D1" w:rsidP="00EF0D7E">
            <w:pPr>
              <w:autoSpaceDE w:val="0"/>
              <w:autoSpaceDN w:val="0"/>
              <w:adjustRightInd w:val="0"/>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w:r w:rsidR="009F09CC"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009F09CC"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5200D1" w:rsidRPr="00071A0A" w:rsidRDefault="005200D1" w:rsidP="00EF0D7E">
            <w:pPr>
              <w:autoSpaceDE w:val="0"/>
              <w:autoSpaceDN w:val="0"/>
              <w:adjustRightInd w:val="0"/>
              <w:rPr>
                <w:rFonts w:ascii="Trebuchet MS" w:hAnsi="Trebuchet MS"/>
                <w:sz w:val="20"/>
                <w:szCs w:val="20"/>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F853FB" w:rsidRPr="00071A0A" w:rsidRDefault="008F752B" w:rsidP="00F853FB">
            <w:pPr>
              <w:autoSpaceDE w:val="0"/>
              <w:autoSpaceDN w:val="0"/>
              <w:adjustRightInd w:val="0"/>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F853FB" w:rsidRPr="00071A0A">
              <w:rPr>
                <w:rFonts w:ascii="Trebuchet MS" w:hAnsi="Trebuchet MS"/>
                <w:iCs/>
                <w:sz w:val="20"/>
                <w:szCs w:val="20"/>
                <w:vertAlign w:val="subscript"/>
                <w:lang w:val="uk-UA"/>
              </w:rPr>
              <w:t xml:space="preserve"> – </w:t>
            </w:r>
            <w:r w:rsidR="00F853FB" w:rsidRPr="00071A0A">
              <w:rPr>
                <w:rFonts w:ascii="Trebuchet MS" w:hAnsi="Trebuchet MS"/>
                <w:color w:val="000000"/>
                <w:sz w:val="20"/>
                <w:szCs w:val="20"/>
                <w:lang w:val="uk-UA"/>
              </w:rPr>
              <w:t>коефіцієнт Постачальника</w:t>
            </w:r>
            <w:r w:rsidR="00F853FB" w:rsidRPr="00071A0A">
              <w:rPr>
                <w:rFonts w:ascii="Trebuchet MS" w:hAnsi="Trebuchet MS"/>
                <w:iCs/>
                <w:sz w:val="20"/>
                <w:szCs w:val="20"/>
                <w:vertAlign w:val="subscript"/>
                <w:lang w:val="uk-UA"/>
              </w:rPr>
              <w:t xml:space="preserve">, </w:t>
            </w:r>
            <w:r w:rsidR="00F853FB"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F853FB" w:rsidRPr="00071A0A">
              <w:rPr>
                <w:rFonts w:ascii="Trebuchet MS" w:hAnsi="Trebuchet MS"/>
                <w:sz w:val="20"/>
                <w:szCs w:val="20"/>
                <w:lang w:val="uk-UA"/>
              </w:rPr>
              <w:t>у k−ій годині, j − ої доби</w:t>
            </w:r>
            <w:r w:rsidR="00F853FB" w:rsidRPr="00071A0A">
              <w:rPr>
                <w:rFonts w:ascii="Trebuchet MS" w:hAnsi="Trebuchet MS"/>
                <w:color w:val="000000"/>
                <w:sz w:val="20"/>
                <w:szCs w:val="20"/>
                <w:lang w:val="uk-UA"/>
              </w:rPr>
              <w:t>;</w:t>
            </w:r>
          </w:p>
          <w:p w:rsidR="00B867B0" w:rsidRPr="00071A0A" w:rsidRDefault="008F752B" w:rsidP="00B867B0">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B867B0"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F853FB" w:rsidRPr="00071A0A" w:rsidRDefault="00F853FB" w:rsidP="00F853FB">
            <w:pPr>
              <w:autoSpaceDE w:val="0"/>
              <w:autoSpaceDN w:val="0"/>
              <w:adjustRightInd w:val="0"/>
              <w:jc w:val="both"/>
              <w:rPr>
                <w:rFonts w:ascii="Trebuchet MS" w:hAnsi="Trebuchet MS"/>
                <w:sz w:val="20"/>
                <w:szCs w:val="20"/>
                <w:lang w:val="uk-UA"/>
              </w:rPr>
            </w:pPr>
          </w:p>
          <w:p w:rsidR="00D36812" w:rsidRPr="00071A0A" w:rsidRDefault="00D36812" w:rsidP="00D36812">
            <w:pPr>
              <w:autoSpaceDE w:val="0"/>
              <w:autoSpaceDN w:val="0"/>
              <w:adjustRightInd w:val="0"/>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D36812" w:rsidRPr="00071A0A" w:rsidRDefault="008F752B" w:rsidP="00D36812">
            <w:pPr>
              <w:autoSpaceDE w:val="0"/>
              <w:autoSpaceDN w:val="0"/>
              <w:adjustRightInd w:val="0"/>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D36812" w:rsidRPr="00071A0A" w:rsidRDefault="00D36812" w:rsidP="00D36812">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де:</w:t>
            </w:r>
          </w:p>
          <w:p w:rsidR="00D36812" w:rsidRPr="00071A0A" w:rsidRDefault="008F752B" w:rsidP="00D36812">
            <w:pPr>
              <w:autoSpaceDE w:val="0"/>
              <w:autoSpaceDN w:val="0"/>
              <w:adjustRightInd w:val="0"/>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D36812" w:rsidRPr="00071A0A">
              <w:rPr>
                <w:rFonts w:ascii="Trebuchet MS" w:hAnsi="Trebuchet MS"/>
                <w:sz w:val="20"/>
                <w:szCs w:val="20"/>
                <w:lang w:val="uk-UA"/>
              </w:rPr>
              <w:t xml:space="preserve"> - </w:t>
            </w:r>
            <w:r w:rsidR="00BF394F" w:rsidRPr="00071A0A">
              <w:rPr>
                <w:rFonts w:ascii="Trebuchet MS" w:hAnsi="Trebuchet MS"/>
                <w:sz w:val="20"/>
                <w:szCs w:val="20"/>
                <w:lang w:val="uk-UA"/>
              </w:rPr>
              <w:t>в</w:t>
            </w:r>
            <w:r w:rsidR="00D36812" w:rsidRPr="00071A0A">
              <w:rPr>
                <w:rFonts w:ascii="Trebuchet MS" w:hAnsi="Trebuchet MS"/>
                <w:sz w:val="20"/>
                <w:szCs w:val="20"/>
              </w:rPr>
              <w:t>артість відпущеної електричної енергії за місяць</w:t>
            </w:r>
            <w:r w:rsidR="00D36812" w:rsidRPr="00071A0A">
              <w:rPr>
                <w:rFonts w:ascii="Trebuchet MS" w:hAnsi="Trebuchet MS"/>
                <w:sz w:val="20"/>
                <w:szCs w:val="20"/>
                <w:lang w:val="uk-UA"/>
              </w:rPr>
              <w:t>,</w:t>
            </w:r>
          </w:p>
          <w:p w:rsidR="00D36812" w:rsidRPr="00071A0A" w:rsidRDefault="008F752B"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D36812" w:rsidRPr="00071A0A">
              <w:rPr>
                <w:rFonts w:ascii="Trebuchet MS" w:hAnsi="Trebuchet MS"/>
                <w:sz w:val="20"/>
                <w:szCs w:val="20"/>
                <w:lang w:val="uk-UA"/>
              </w:rPr>
              <w:t xml:space="preserve"> - Обсяг електричної енергії відпущеної в мережу ОСР</w:t>
            </w:r>
            <w:r w:rsidR="008A3377" w:rsidRPr="00071A0A">
              <w:rPr>
                <w:rFonts w:ascii="Trebuchet MS" w:hAnsi="Trebuchet MS"/>
                <w:sz w:val="20"/>
                <w:szCs w:val="20"/>
                <w:lang w:val="uk-UA"/>
              </w:rPr>
              <w:t xml:space="preserve"> на рівні встановленої потужності відповідно до договору</w:t>
            </w:r>
            <w:r w:rsidR="00D36812" w:rsidRPr="00071A0A">
              <w:rPr>
                <w:rFonts w:ascii="Trebuchet MS" w:hAnsi="Trebuchet MS"/>
                <w:sz w:val="20"/>
                <w:szCs w:val="20"/>
                <w:lang w:val="uk-UA"/>
              </w:rPr>
              <w:t>,</w:t>
            </w:r>
          </w:p>
          <w:p w:rsidR="00D36812" w:rsidRPr="00071A0A" w:rsidRDefault="008F752B" w:rsidP="00D36812">
            <w:pPr>
              <w:autoSpaceDE w:val="0"/>
              <w:autoSpaceDN w:val="0"/>
              <w:adjustRightInd w:val="0"/>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D36812" w:rsidRPr="00071A0A">
              <w:rPr>
                <w:rFonts w:ascii="Trebuchet MS" w:hAnsi="Trebuchet MS"/>
                <w:sz w:val="20"/>
                <w:szCs w:val="20"/>
                <w:lang w:val="uk-UA"/>
              </w:rPr>
              <w:t xml:space="preserve"> -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rsidR="00D36812" w:rsidRPr="00071A0A" w:rsidRDefault="00D36812" w:rsidP="00F853FB">
            <w:pPr>
              <w:autoSpaceDE w:val="0"/>
              <w:autoSpaceDN w:val="0"/>
              <w:adjustRightInd w:val="0"/>
              <w:jc w:val="both"/>
              <w:rPr>
                <w:rFonts w:ascii="Trebuchet MS" w:hAnsi="Trebuchet MS"/>
                <w:sz w:val="20"/>
                <w:szCs w:val="20"/>
                <w:lang w:val="uk-UA"/>
              </w:rPr>
            </w:pPr>
          </w:p>
          <w:p w:rsidR="00F853FB" w:rsidRPr="00071A0A" w:rsidRDefault="00F853FB" w:rsidP="00F853FB">
            <w:pPr>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F853FB" w:rsidRPr="00071A0A" w:rsidRDefault="00F853FB" w:rsidP="00F853FB">
            <w:pPr>
              <w:autoSpaceDE w:val="0"/>
              <w:autoSpaceDN w:val="0"/>
              <w:adjustRightInd w:val="0"/>
              <w:jc w:val="both"/>
              <w:rPr>
                <w:rFonts w:ascii="Trebuchet MS" w:hAnsi="Trebuchet MS"/>
                <w:sz w:val="20"/>
                <w:szCs w:val="20"/>
                <w:lang w:val="uk-UA"/>
              </w:rPr>
            </w:pPr>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F853FB" w:rsidRPr="00071A0A" w:rsidRDefault="008F752B" w:rsidP="00F853FB">
            <w:pPr>
              <w:autoSpaceDE w:val="0"/>
              <w:autoSpaceDN w:val="0"/>
              <w:adjustRightInd w:val="0"/>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F853FB" w:rsidRPr="00071A0A" w:rsidRDefault="00F853FB" w:rsidP="00F853FB">
            <w:pPr>
              <w:autoSpaceDE w:val="0"/>
              <w:autoSpaceDN w:val="0"/>
              <w:adjustRightInd w:val="0"/>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1A0A" w:rsidRDefault="008F752B" w:rsidP="00F853FB">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F853FB"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Style w:val="FontStyle11"/>
                <w:rFonts w:ascii="Trebuchet MS" w:hAnsi="Trebuchet MS"/>
                <w:sz w:val="20"/>
                <w:szCs w:val="20"/>
                <w:lang w:val="uk-UA" w:eastAsia="uk-UA"/>
              </w:rPr>
            </w:pPr>
            <w:r w:rsidRPr="00071A0A">
              <w:rPr>
                <w:rFonts w:ascii="Trebuchet MS" w:hAnsi="Trebuchet MS"/>
                <w:b/>
                <w:sz w:val="20"/>
                <w:szCs w:val="20"/>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w:t>
            </w:r>
            <w:r w:rsidRPr="00071A0A">
              <w:rPr>
                <w:rFonts w:ascii="Trebuchet MS" w:hAnsi="Trebuchet MS"/>
                <w:b/>
                <w:sz w:val="20"/>
                <w:szCs w:val="20"/>
              </w:rPr>
              <w:lastRenderedPageBreak/>
              <w:t>має електропостачальник і на якій пропонує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1"/>
              <w:widowControl/>
              <w:spacing w:line="240" w:lineRule="auto"/>
              <w:ind w:firstLine="5"/>
              <w:rPr>
                <w:rStyle w:val="FontStyle12"/>
                <w:rFonts w:ascii="Trebuchet MS" w:hAnsi="Trebuchet MS"/>
                <w:sz w:val="20"/>
                <w:szCs w:val="20"/>
                <w:lang w:val="uk-UA" w:eastAsia="uk-UA"/>
              </w:rPr>
            </w:pPr>
            <w:r w:rsidRPr="00071A0A">
              <w:rPr>
                <w:rFonts w:ascii="Trebuchet MS" w:hAnsi="Trebuchet MS"/>
                <w:sz w:val="20"/>
                <w:szCs w:val="20"/>
              </w:rPr>
              <w:lastRenderedPageBreak/>
              <w:t>Не обмежена</w:t>
            </w:r>
            <w:r w:rsidRPr="00071A0A">
              <w:rPr>
                <w:rFonts w:ascii="Trebuchet MS" w:hAnsi="Trebuchet MS"/>
                <w:sz w:val="20"/>
                <w:szCs w:val="20"/>
                <w:lang w:val="uk-UA"/>
              </w:rPr>
              <w:t>.</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011EC0">
            <w:pPr>
              <w:jc w:val="both"/>
              <w:rPr>
                <w:rFonts w:ascii="Trebuchet MS" w:hAnsi="Trebuchet MS"/>
                <w:color w:val="000000"/>
                <w:sz w:val="20"/>
                <w:szCs w:val="20"/>
              </w:rPr>
            </w:pPr>
            <w:r w:rsidRPr="00071A0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C443CF"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Style5"/>
              <w:widowControl/>
              <w:spacing w:line="240" w:lineRule="auto"/>
              <w:jc w:val="left"/>
              <w:rPr>
                <w:rFonts w:ascii="Trebuchet MS" w:hAnsi="Trebuchet MS"/>
                <w:b/>
                <w:sz w:val="20"/>
                <w:szCs w:val="20"/>
                <w:lang w:val="uk-UA"/>
              </w:rPr>
            </w:pPr>
            <w:r w:rsidRPr="00071A0A">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4B3796">
            <w:pPr>
              <w:pStyle w:val="afa"/>
              <w:spacing w:before="0" w:after="0"/>
              <w:jc w:val="both"/>
              <w:rPr>
                <w:rFonts w:ascii="Trebuchet MS" w:hAnsi="Trebuchet MS"/>
                <w:sz w:val="20"/>
                <w:szCs w:val="20"/>
                <w:lang w:val="uk-UA"/>
              </w:rPr>
            </w:pPr>
            <w:r w:rsidRPr="00071A0A">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071A0A">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aff2"/>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BF41BA" w:rsidRPr="00071A0A" w:rsidRDefault="00BF41BA" w:rsidP="00EF0D7E">
            <w:pPr>
              <w:pStyle w:val="aff2"/>
              <w:spacing w:before="2"/>
              <w:ind w:left="5" w:right="103" w:hanging="5"/>
              <w:jc w:val="both"/>
              <w:rPr>
                <w:rFonts w:ascii="Trebuchet MS" w:hAnsi="Trebuchet MS"/>
                <w:sz w:val="20"/>
                <w:szCs w:val="20"/>
                <w:lang w:val="uk-UA"/>
              </w:rPr>
            </w:pPr>
            <w:r w:rsidRPr="00071A0A">
              <w:rPr>
                <w:rFonts w:ascii="Trebuchet MS" w:hAnsi="Trebuchet MS"/>
                <w:sz w:val="20"/>
                <w:szCs w:val="20"/>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E1C82" w:rsidRPr="00071A0A">
              <w:rPr>
                <w:rFonts w:ascii="Trebuchet MS" w:hAnsi="Trebuchet MS"/>
                <w:sz w:val="20"/>
                <w:szCs w:val="20"/>
                <w:lang w:val="uk-UA"/>
              </w:rPr>
              <w:t xml:space="preserve">15 </w:t>
            </w:r>
            <w:r w:rsidRPr="00071A0A">
              <w:rPr>
                <w:rFonts w:ascii="Trebuchet MS" w:hAnsi="Trebuchet MS"/>
                <w:sz w:val="20"/>
                <w:szCs w:val="20"/>
                <w:lang w:val="uk-UA"/>
              </w:rPr>
              <w:t>числа місяця, наступного місяця за розрахунковим.</w:t>
            </w:r>
          </w:p>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BF41BA" w:rsidRPr="00071A0A" w:rsidRDefault="00BF41BA" w:rsidP="00EF0D7E">
            <w:pPr>
              <w:jc w:val="both"/>
              <w:rPr>
                <w:rFonts w:ascii="Trebuchet MS" w:hAnsi="Trebuchet MS"/>
                <w:color w:val="000000"/>
                <w:sz w:val="20"/>
                <w:szCs w:val="20"/>
                <w:lang w:val="uk-UA"/>
              </w:rPr>
            </w:pPr>
            <w:r w:rsidRPr="00071A0A">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75138">
            <w:pPr>
              <w:jc w:val="both"/>
              <w:rPr>
                <w:rFonts w:ascii="Trebuchet MS" w:hAnsi="Trebuchet MS"/>
                <w:color w:val="000000"/>
                <w:sz w:val="20"/>
                <w:szCs w:val="20"/>
              </w:rPr>
            </w:pPr>
            <w:r w:rsidRPr="00071A0A">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jc w:val="both"/>
              <w:rPr>
                <w:rFonts w:ascii="Trebuchet MS" w:hAnsi="Trebuchet MS"/>
                <w:sz w:val="20"/>
                <w:szCs w:val="20"/>
                <w:lang w:val="uk-UA"/>
              </w:rPr>
            </w:pPr>
            <w:r w:rsidRPr="00071A0A">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071A0A">
              <w:t xml:space="preserve"> </w:t>
            </w:r>
            <w:r w:rsidRPr="00071A0A">
              <w:rPr>
                <w:rFonts w:ascii="Trebuchet MS" w:hAnsi="Trebuchet MS"/>
                <w:sz w:val="20"/>
                <w:szCs w:val="20"/>
                <w:lang w:val="uk-UA"/>
              </w:rPr>
              <w:t>Загальний розмір сплаченої пені не може перевищувати 100% загальної суми боргу.</w:t>
            </w:r>
          </w:p>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Зобов'язання надавати компенсації споживачу за недотримання електропостачальником комерційної якості 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Штрафні санкції за дострокове розірвання Договору за ініціативою Споживача відсутні.</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sz w:val="20"/>
                <w:szCs w:val="20"/>
                <w:lang w:val="uk-UA"/>
              </w:rPr>
            </w:pPr>
            <w:r w:rsidRPr="00071A0A">
              <w:rPr>
                <w:rFonts w:ascii="Trebuchet MS" w:hAnsi="Trebuchet MS"/>
                <w:sz w:val="20"/>
                <w:szCs w:val="20"/>
                <w:lang w:val="uk-UA"/>
              </w:rPr>
              <w:t>Договір діє до 31 грудня 202</w:t>
            </w:r>
            <w:r w:rsidR="008F752B">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w:t>
            </w:r>
            <w:bookmarkStart w:id="0" w:name="_GoBack"/>
            <w:bookmarkEnd w:id="0"/>
            <w:r w:rsidRPr="00071A0A">
              <w:rPr>
                <w:rFonts w:ascii="Trebuchet MS" w:hAnsi="Trebuchet MS"/>
                <w:sz w:val="20"/>
                <w:szCs w:val="20"/>
                <w:lang w:val="uk-UA"/>
              </w:rPr>
              <w:t>нше ніж за 30 днів до закінчення терміну дії Договору жодною із Сторін не буде заявлено про припинення його дії або перегляд його умов.</w:t>
            </w:r>
          </w:p>
          <w:p w:rsidR="00BF41BA" w:rsidRPr="00071A0A" w:rsidRDefault="00BF41BA" w:rsidP="00EF0D7E">
            <w:pPr>
              <w:jc w:val="both"/>
              <w:rPr>
                <w:rFonts w:ascii="Trebuchet MS" w:hAnsi="Trebuchet MS"/>
                <w:color w:val="000000"/>
                <w:sz w:val="20"/>
                <w:szCs w:val="20"/>
              </w:rPr>
            </w:pPr>
            <w:r w:rsidRPr="00071A0A">
              <w:rPr>
                <w:rFonts w:ascii="Trebuchet MS" w:hAnsi="Trebuchet MS"/>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jc w:val="both"/>
              <w:rPr>
                <w:rFonts w:ascii="Trebuchet MS" w:hAnsi="Trebuchet MS"/>
                <w:color w:val="000000"/>
                <w:sz w:val="20"/>
                <w:szCs w:val="20"/>
              </w:rPr>
            </w:pPr>
            <w:r w:rsidRPr="00071A0A">
              <w:rPr>
                <w:rStyle w:val="FontStyle12"/>
                <w:rFonts w:ascii="Trebuchet MS" w:hAnsi="Trebuchet MS"/>
                <w:sz w:val="20"/>
                <w:szCs w:val="20"/>
                <w:lang w:val="uk-UA" w:eastAsia="uk-UA"/>
              </w:rPr>
              <w:t>Не надаються.</w:t>
            </w:r>
          </w:p>
        </w:tc>
      </w:tr>
      <w:tr w:rsidR="00BF41BA" w:rsidRPr="00071A0A" w:rsidTr="00153D99">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F0D7E">
            <w:pPr>
              <w:pStyle w:val="Style5"/>
              <w:widowControl/>
              <w:spacing w:line="240" w:lineRule="auto"/>
              <w:jc w:val="left"/>
              <w:rPr>
                <w:rFonts w:ascii="Trebuchet MS" w:hAnsi="Trebuchet MS"/>
                <w:b/>
                <w:sz w:val="20"/>
                <w:szCs w:val="20"/>
                <w:lang w:val="uk-UA"/>
              </w:rPr>
            </w:pPr>
            <w:r w:rsidRPr="00071A0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BF41BA">
            <w:pPr>
              <w:jc w:val="both"/>
              <w:rPr>
                <w:rFonts w:ascii="Trebuchet MS" w:hAnsi="Trebuchet MS"/>
                <w:color w:val="000000"/>
                <w:sz w:val="20"/>
                <w:szCs w:val="20"/>
              </w:rPr>
            </w:pPr>
            <w:r w:rsidRPr="00071A0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1A0A">
              <w:rPr>
                <w:rFonts w:ascii="Trebuchet MS" w:hAnsi="Trebuchet MS"/>
                <w:sz w:val="20"/>
                <w:szCs w:val="20"/>
                <w:lang w:val="uk-UA"/>
              </w:rPr>
              <w:t>.</w:t>
            </w:r>
          </w:p>
        </w:tc>
      </w:tr>
      <w:tr w:rsidR="00BF41BA" w:rsidRPr="00071A0A" w:rsidTr="002A23BD">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both"/>
              <w:rPr>
                <w:rFonts w:ascii="Trebuchet MS" w:hAnsi="Trebuchet MS"/>
                <w:b/>
                <w:sz w:val="20"/>
                <w:szCs w:val="20"/>
                <w:lang w:val="uk-UA"/>
              </w:rPr>
            </w:pPr>
            <w:r w:rsidRPr="00071A0A">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071A0A">
              <w:rPr>
                <w:rFonts w:ascii="Trebuchet MS" w:hAnsi="Trebuchet MS"/>
                <w:sz w:val="20"/>
                <w:szCs w:val="20"/>
                <w:lang w:val="uk-UA"/>
              </w:rPr>
              <w:lastRenderedPageBreak/>
              <w:t>документами можуть бути оформлені окремою додатковою угодою до Договору.</w:t>
            </w:r>
          </w:p>
          <w:p w:rsidR="00BF41BA" w:rsidRPr="00071A0A" w:rsidRDefault="00BF41BA" w:rsidP="004B3796">
            <w:pPr>
              <w:jc w:val="both"/>
              <w:textAlignment w:val="baseline"/>
              <w:rPr>
                <w:rFonts w:ascii="Trebuchet MS" w:hAnsi="Trebuchet MS"/>
                <w:sz w:val="20"/>
                <w:szCs w:val="20"/>
                <w:lang w:val="uk-UA"/>
              </w:rPr>
            </w:pPr>
            <w:r w:rsidRPr="00071A0A">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071A0A" w:rsidRDefault="00BF41BA" w:rsidP="004B3796">
            <w:pPr>
              <w:jc w:val="both"/>
              <w:textAlignment w:val="baseline"/>
              <w:rPr>
                <w:rFonts w:ascii="Trebuchet MS" w:hAnsi="Trebuchet MS"/>
                <w:sz w:val="18"/>
                <w:szCs w:val="18"/>
                <w:lang w:val="uk-UA"/>
              </w:rPr>
            </w:pPr>
            <w:r w:rsidRPr="00071A0A">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1A0A" w:rsidTr="005C3D54">
        <w:tc>
          <w:tcPr>
            <w:tcW w:w="2592" w:type="dxa"/>
            <w:tcBorders>
              <w:top w:val="single" w:sz="6" w:space="0" w:color="auto"/>
              <w:left w:val="single" w:sz="6" w:space="0" w:color="auto"/>
              <w:bottom w:val="single" w:sz="6" w:space="0" w:color="auto"/>
              <w:right w:val="single" w:sz="6" w:space="0" w:color="auto"/>
            </w:tcBorders>
          </w:tcPr>
          <w:p w:rsidR="00BF41BA" w:rsidRPr="00071A0A" w:rsidRDefault="00BF41BA" w:rsidP="00E4045F">
            <w:pPr>
              <w:pStyle w:val="Style5"/>
              <w:widowControl/>
              <w:spacing w:line="240" w:lineRule="auto"/>
              <w:jc w:val="left"/>
              <w:rPr>
                <w:rStyle w:val="FontStyle11"/>
                <w:rFonts w:ascii="Trebuchet MS" w:hAnsi="Trebuchet MS"/>
                <w:b w:val="0"/>
                <w:bCs w:val="0"/>
                <w:strike/>
                <w:sz w:val="20"/>
                <w:szCs w:val="20"/>
                <w:lang w:val="uk-UA" w:eastAsia="uk-UA"/>
              </w:rPr>
            </w:pPr>
            <w:r w:rsidRPr="00071A0A">
              <w:rPr>
                <w:rFonts w:ascii="Trebuchet MS" w:hAnsi="Trebuchet MS"/>
                <w:b/>
                <w:sz w:val="20"/>
                <w:szCs w:val="20"/>
                <w:lang w:val="uk-UA"/>
              </w:rPr>
              <w:lastRenderedPageBreak/>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071A0A" w:rsidRDefault="00BF41BA" w:rsidP="00C06BFF">
            <w:pPr>
              <w:pStyle w:val="Style7"/>
              <w:widowControl/>
              <w:tabs>
                <w:tab w:val="left" w:pos="393"/>
              </w:tabs>
              <w:spacing w:line="240" w:lineRule="auto"/>
              <w:ind w:left="10" w:hanging="10"/>
              <w:rPr>
                <w:rStyle w:val="FontStyle12"/>
                <w:rFonts w:ascii="Trebuchet MS" w:hAnsi="Trebuchet MS"/>
                <w:sz w:val="20"/>
                <w:lang w:val="uk-UA" w:eastAsia="uk-UA"/>
              </w:rPr>
            </w:pPr>
            <w:r w:rsidRPr="00071A0A">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071A0A" w:rsidRDefault="00BF41BA" w:rsidP="00C06BFF">
            <w:pPr>
              <w:pStyle w:val="Style6"/>
              <w:widowControl/>
              <w:tabs>
                <w:tab w:val="left" w:pos="393"/>
                <w:tab w:val="left" w:pos="451"/>
              </w:tabs>
              <w:spacing w:line="240" w:lineRule="auto"/>
              <w:rPr>
                <w:rStyle w:val="FontStyle12"/>
                <w:rFonts w:ascii="Trebuchet MS" w:hAnsi="Trebuchet MS"/>
                <w:sz w:val="20"/>
                <w:lang w:val="uk-UA" w:eastAsia="uk-UA"/>
              </w:rPr>
            </w:pPr>
            <w:r w:rsidRPr="00071A0A">
              <w:rPr>
                <w:rStyle w:val="FontStyle12"/>
                <w:rFonts w:ascii="Trebuchet MS" w:hAnsi="Trebuchet MS"/>
                <w:sz w:val="20"/>
                <w:lang w:val="uk-UA" w:eastAsia="uk-UA"/>
              </w:rPr>
              <w:t>-</w:t>
            </w:r>
            <w:r w:rsidRPr="00071A0A">
              <w:rPr>
                <w:rStyle w:val="FontStyle12"/>
                <w:rFonts w:ascii="Trebuchet MS" w:hAnsi="Trebuchet MS"/>
                <w:sz w:val="20"/>
                <w:lang w:val="uk-UA" w:eastAsia="uk-UA"/>
              </w:rPr>
              <w:tab/>
              <w:t>в центрах обслуговування споживачів;</w:t>
            </w:r>
          </w:p>
          <w:p w:rsidR="00BF41BA" w:rsidRPr="00071A0A" w:rsidRDefault="00BF41BA" w:rsidP="00845C43">
            <w:pPr>
              <w:tabs>
                <w:tab w:val="left" w:pos="393"/>
              </w:tabs>
              <w:jc w:val="both"/>
              <w:rPr>
                <w:rStyle w:val="FontStyle12"/>
                <w:rFonts w:ascii="Trebuchet MS" w:hAnsi="Trebuchet MS"/>
                <w:sz w:val="20"/>
                <w:szCs w:val="20"/>
                <w:lang w:val="uk-UA"/>
              </w:rPr>
            </w:pPr>
            <w:r w:rsidRPr="00071A0A">
              <w:rPr>
                <w:rStyle w:val="FontStyle12"/>
                <w:rFonts w:ascii="Trebuchet MS" w:hAnsi="Trebuchet MS"/>
                <w:sz w:val="20"/>
                <w:lang w:val="uk-UA"/>
              </w:rPr>
              <w:t>-</w:t>
            </w:r>
            <w:r w:rsidRPr="00071A0A">
              <w:rPr>
                <w:rStyle w:val="FontStyle12"/>
                <w:rFonts w:ascii="Trebuchet MS" w:hAnsi="Trebuchet MS"/>
                <w:sz w:val="20"/>
                <w:lang w:val="uk-UA"/>
              </w:rPr>
              <w:tab/>
              <w:t>тощо.</w:t>
            </w:r>
          </w:p>
        </w:tc>
      </w:tr>
    </w:tbl>
    <w:p w:rsidR="00C93AC3" w:rsidRPr="00071A0A" w:rsidRDefault="00C93AC3" w:rsidP="00EF0D7E">
      <w:pPr>
        <w:tabs>
          <w:tab w:val="left" w:pos="1695"/>
        </w:tabs>
        <w:rPr>
          <w:rFonts w:ascii="Trebuchet MS" w:hAnsi="Trebuchet MS"/>
          <w:lang w:val="uk-UA"/>
        </w:rPr>
      </w:pPr>
    </w:p>
    <w:tbl>
      <w:tblPr>
        <w:tblW w:w="0" w:type="auto"/>
        <w:tblLook w:val="04A0" w:firstRow="1" w:lastRow="0" w:firstColumn="1" w:lastColumn="0" w:noHBand="0" w:noVBand="1"/>
      </w:tblPr>
      <w:tblGrid>
        <w:gridCol w:w="5012"/>
        <w:gridCol w:w="4987"/>
      </w:tblGrid>
      <w:tr w:rsidR="00311A95" w:rsidRPr="00BF3387" w:rsidTr="00311A95">
        <w:tc>
          <w:tcPr>
            <w:tcW w:w="5012" w:type="dxa"/>
          </w:tcPr>
          <w:p w:rsidR="00311A95" w:rsidRPr="00071A0A" w:rsidRDefault="00311A95" w:rsidP="00EF0D7E">
            <w:pPr>
              <w:rPr>
                <w:rFonts w:ascii="Trebuchet MS" w:hAnsi="Trebuchet MS"/>
                <w:b/>
              </w:rPr>
            </w:pPr>
            <w:r w:rsidRPr="00071A0A">
              <w:rPr>
                <w:rFonts w:ascii="Trebuchet MS" w:hAnsi="Trebuchet MS"/>
                <w:b/>
                <w:sz w:val="22"/>
                <w:szCs w:val="22"/>
              </w:rPr>
              <w:t>Постачальник:</w:t>
            </w:r>
          </w:p>
          <w:p w:rsidR="00311A95" w:rsidRPr="00071A0A" w:rsidRDefault="00311A95" w:rsidP="00C24AA4">
            <w:pPr>
              <w:rPr>
                <w:rFonts w:ascii="Trebuchet MS" w:hAnsi="Trebuchet MS"/>
                <w:b/>
              </w:rPr>
            </w:pPr>
            <w:r w:rsidRPr="00071A0A">
              <w:rPr>
                <w:rFonts w:ascii="Trebuchet MS" w:hAnsi="Trebuchet MS"/>
                <w:b/>
                <w:sz w:val="22"/>
                <w:szCs w:val="22"/>
              </w:rPr>
              <w:t>ТОВ «ЕНЕРА»</w:t>
            </w:r>
          </w:p>
        </w:tc>
        <w:tc>
          <w:tcPr>
            <w:tcW w:w="4987" w:type="dxa"/>
          </w:tcPr>
          <w:p w:rsidR="00311A95" w:rsidRPr="00BF3387" w:rsidRDefault="00E75138" w:rsidP="002D3CBF">
            <w:pPr>
              <w:rPr>
                <w:rFonts w:ascii="Trebuchet MS" w:hAnsi="Trebuchet MS"/>
                <w:b/>
              </w:rPr>
            </w:pPr>
            <w:r w:rsidRPr="00071A0A">
              <w:rPr>
                <w:rFonts w:ascii="Trebuchet MS" w:hAnsi="Trebuchet MS"/>
                <w:b/>
                <w:color w:val="000000"/>
                <w:sz w:val="22"/>
                <w:szCs w:val="22"/>
                <w:lang w:val="uk-UA"/>
              </w:rPr>
              <w:t>Споживач (Активний споживач):</w:t>
            </w:r>
          </w:p>
        </w:tc>
      </w:tr>
    </w:tbl>
    <w:p w:rsidR="00E06EF7" w:rsidRPr="008E4CA9" w:rsidRDefault="00E06EF7" w:rsidP="00EF0D7E">
      <w:pPr>
        <w:widowControl/>
        <w:rPr>
          <w:rFonts w:ascii="Trebuchet MS" w:hAnsi="Trebuchet MS"/>
          <w:sz w:val="2"/>
          <w:szCs w:val="2"/>
          <w:lang w:val="uk-UA"/>
        </w:rPr>
      </w:pPr>
    </w:p>
    <w:sectPr w:rsidR="00E06EF7" w:rsidRPr="008E4CA9" w:rsidSect="00011EC0">
      <w:pgSz w:w="11905" w:h="16837"/>
      <w:pgMar w:top="567" w:right="703" w:bottom="851" w:left="14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2BD" w:rsidRDefault="001A02BD">
      <w:r>
        <w:separator/>
      </w:r>
    </w:p>
  </w:endnote>
  <w:endnote w:type="continuationSeparator" w:id="0">
    <w:p w:rsidR="001A02BD" w:rsidRDefault="001A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2BD" w:rsidRDefault="001A02BD">
      <w:r>
        <w:separator/>
      </w:r>
    </w:p>
  </w:footnote>
  <w:footnote w:type="continuationSeparator" w:id="0">
    <w:p w:rsidR="001A02BD" w:rsidRDefault="001A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56166"/>
    <w:rsid w:val="00071A0A"/>
    <w:rsid w:val="00077046"/>
    <w:rsid w:val="000776AA"/>
    <w:rsid w:val="000817FE"/>
    <w:rsid w:val="00086882"/>
    <w:rsid w:val="000A21E6"/>
    <w:rsid w:val="000C10AC"/>
    <w:rsid w:val="000E25D7"/>
    <w:rsid w:val="000E3A30"/>
    <w:rsid w:val="000E4126"/>
    <w:rsid w:val="000F2350"/>
    <w:rsid w:val="000F320E"/>
    <w:rsid w:val="00106215"/>
    <w:rsid w:val="00106A8F"/>
    <w:rsid w:val="00113DFE"/>
    <w:rsid w:val="0012673E"/>
    <w:rsid w:val="001342ED"/>
    <w:rsid w:val="00142CB0"/>
    <w:rsid w:val="00153D99"/>
    <w:rsid w:val="00177877"/>
    <w:rsid w:val="00192F08"/>
    <w:rsid w:val="00196640"/>
    <w:rsid w:val="00196A64"/>
    <w:rsid w:val="001A02BD"/>
    <w:rsid w:val="001A5BAE"/>
    <w:rsid w:val="001C1B18"/>
    <w:rsid w:val="001C422D"/>
    <w:rsid w:val="001E63AF"/>
    <w:rsid w:val="002113CB"/>
    <w:rsid w:val="00226707"/>
    <w:rsid w:val="002A23BD"/>
    <w:rsid w:val="002B1D1A"/>
    <w:rsid w:val="002D3CBF"/>
    <w:rsid w:val="003076F0"/>
    <w:rsid w:val="00311A95"/>
    <w:rsid w:val="00316B76"/>
    <w:rsid w:val="0032310B"/>
    <w:rsid w:val="0033370D"/>
    <w:rsid w:val="0033408D"/>
    <w:rsid w:val="00341831"/>
    <w:rsid w:val="00342A0F"/>
    <w:rsid w:val="00344040"/>
    <w:rsid w:val="00361283"/>
    <w:rsid w:val="003D10D8"/>
    <w:rsid w:val="003F18C1"/>
    <w:rsid w:val="00403091"/>
    <w:rsid w:val="004144A0"/>
    <w:rsid w:val="00422722"/>
    <w:rsid w:val="0043174F"/>
    <w:rsid w:val="0043297E"/>
    <w:rsid w:val="0044537F"/>
    <w:rsid w:val="0045075F"/>
    <w:rsid w:val="00473C97"/>
    <w:rsid w:val="004844E1"/>
    <w:rsid w:val="00493BA0"/>
    <w:rsid w:val="00496E5B"/>
    <w:rsid w:val="004B3359"/>
    <w:rsid w:val="004B3796"/>
    <w:rsid w:val="004C75FC"/>
    <w:rsid w:val="004E0882"/>
    <w:rsid w:val="004E5EB8"/>
    <w:rsid w:val="004F5444"/>
    <w:rsid w:val="005045D2"/>
    <w:rsid w:val="00507C48"/>
    <w:rsid w:val="005200D1"/>
    <w:rsid w:val="0053433D"/>
    <w:rsid w:val="00537220"/>
    <w:rsid w:val="005434FE"/>
    <w:rsid w:val="00551162"/>
    <w:rsid w:val="005718DB"/>
    <w:rsid w:val="00575C10"/>
    <w:rsid w:val="00587F2B"/>
    <w:rsid w:val="0059189B"/>
    <w:rsid w:val="005A2644"/>
    <w:rsid w:val="005B42EC"/>
    <w:rsid w:val="005B5332"/>
    <w:rsid w:val="005B7C7B"/>
    <w:rsid w:val="005C3D54"/>
    <w:rsid w:val="005D634A"/>
    <w:rsid w:val="005D6DBA"/>
    <w:rsid w:val="006078B4"/>
    <w:rsid w:val="00613E3D"/>
    <w:rsid w:val="00621495"/>
    <w:rsid w:val="006271DE"/>
    <w:rsid w:val="00647398"/>
    <w:rsid w:val="00665023"/>
    <w:rsid w:val="006664FD"/>
    <w:rsid w:val="00666845"/>
    <w:rsid w:val="00690002"/>
    <w:rsid w:val="006A18D7"/>
    <w:rsid w:val="006A538F"/>
    <w:rsid w:val="006B0BDD"/>
    <w:rsid w:val="006B2ED1"/>
    <w:rsid w:val="006C5663"/>
    <w:rsid w:val="00701CB3"/>
    <w:rsid w:val="00706D02"/>
    <w:rsid w:val="007237AE"/>
    <w:rsid w:val="007449CB"/>
    <w:rsid w:val="00765C13"/>
    <w:rsid w:val="0077221E"/>
    <w:rsid w:val="007A03A2"/>
    <w:rsid w:val="007A59DA"/>
    <w:rsid w:val="007C0650"/>
    <w:rsid w:val="007C3D5E"/>
    <w:rsid w:val="007D1380"/>
    <w:rsid w:val="007E226A"/>
    <w:rsid w:val="007F493B"/>
    <w:rsid w:val="00805270"/>
    <w:rsid w:val="0081158F"/>
    <w:rsid w:val="008320D6"/>
    <w:rsid w:val="00836E9B"/>
    <w:rsid w:val="00842BF2"/>
    <w:rsid w:val="00845C43"/>
    <w:rsid w:val="0085035B"/>
    <w:rsid w:val="00876BAD"/>
    <w:rsid w:val="008A3377"/>
    <w:rsid w:val="008B4342"/>
    <w:rsid w:val="008B4A50"/>
    <w:rsid w:val="008D15DF"/>
    <w:rsid w:val="008E4CA9"/>
    <w:rsid w:val="008F6720"/>
    <w:rsid w:val="008F752B"/>
    <w:rsid w:val="00904FE8"/>
    <w:rsid w:val="00906D58"/>
    <w:rsid w:val="009130F8"/>
    <w:rsid w:val="00913331"/>
    <w:rsid w:val="00973649"/>
    <w:rsid w:val="009741B9"/>
    <w:rsid w:val="00976AB2"/>
    <w:rsid w:val="009817FB"/>
    <w:rsid w:val="00993BDC"/>
    <w:rsid w:val="009A564A"/>
    <w:rsid w:val="009A674B"/>
    <w:rsid w:val="009D056B"/>
    <w:rsid w:val="009E1C82"/>
    <w:rsid w:val="009E4C37"/>
    <w:rsid w:val="009F09CC"/>
    <w:rsid w:val="00A06CA6"/>
    <w:rsid w:val="00A35EC6"/>
    <w:rsid w:val="00A43EDE"/>
    <w:rsid w:val="00A51E68"/>
    <w:rsid w:val="00A62B27"/>
    <w:rsid w:val="00A6423F"/>
    <w:rsid w:val="00A748B9"/>
    <w:rsid w:val="00AC0AEB"/>
    <w:rsid w:val="00AC2456"/>
    <w:rsid w:val="00AC7505"/>
    <w:rsid w:val="00AE1CEE"/>
    <w:rsid w:val="00B316E0"/>
    <w:rsid w:val="00B5343F"/>
    <w:rsid w:val="00B867B0"/>
    <w:rsid w:val="00BA4D48"/>
    <w:rsid w:val="00BC4332"/>
    <w:rsid w:val="00BC64D5"/>
    <w:rsid w:val="00BF394F"/>
    <w:rsid w:val="00BF41BA"/>
    <w:rsid w:val="00BF572B"/>
    <w:rsid w:val="00C06BFF"/>
    <w:rsid w:val="00C128C3"/>
    <w:rsid w:val="00C24AA4"/>
    <w:rsid w:val="00C33678"/>
    <w:rsid w:val="00C443CF"/>
    <w:rsid w:val="00C50AAB"/>
    <w:rsid w:val="00C72F34"/>
    <w:rsid w:val="00C76435"/>
    <w:rsid w:val="00C85FF4"/>
    <w:rsid w:val="00C93AC3"/>
    <w:rsid w:val="00CB13ED"/>
    <w:rsid w:val="00CB5A3C"/>
    <w:rsid w:val="00CC48B1"/>
    <w:rsid w:val="00CE3B6F"/>
    <w:rsid w:val="00D3080D"/>
    <w:rsid w:val="00D36812"/>
    <w:rsid w:val="00D82ACC"/>
    <w:rsid w:val="00D970C6"/>
    <w:rsid w:val="00DA36AF"/>
    <w:rsid w:val="00DF4473"/>
    <w:rsid w:val="00E06EF7"/>
    <w:rsid w:val="00E4045F"/>
    <w:rsid w:val="00E75138"/>
    <w:rsid w:val="00E84649"/>
    <w:rsid w:val="00E90970"/>
    <w:rsid w:val="00EA210F"/>
    <w:rsid w:val="00EF0D7E"/>
    <w:rsid w:val="00F00A67"/>
    <w:rsid w:val="00F155F6"/>
    <w:rsid w:val="00F31EAA"/>
    <w:rsid w:val="00F46F51"/>
    <w:rsid w:val="00F63DCF"/>
    <w:rsid w:val="00F71A79"/>
    <w:rsid w:val="00F817D7"/>
    <w:rsid w:val="00F853FB"/>
    <w:rsid w:val="00FB1E6A"/>
    <w:rsid w:val="00FB7E62"/>
    <w:rsid w:val="00FC24D4"/>
    <w:rsid w:val="00FE4425"/>
    <w:rsid w:val="00FE7936"/>
    <w:rsid w:val="00FF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C9EE26-B137-4B05-8998-24CC90B1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 w:type="character" w:customStyle="1" w:styleId="spanrvts0">
    <w:name w:val="span_rvts0"/>
    <w:basedOn w:val="a0"/>
    <w:rsid w:val="004E0882"/>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1737</Words>
  <Characters>9905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9</cp:revision>
  <cp:lastPrinted>2025-05-13T14:59:00Z</cp:lastPrinted>
  <dcterms:created xsi:type="dcterms:W3CDTF">2025-05-13T14:30:00Z</dcterms:created>
  <dcterms:modified xsi:type="dcterms:W3CDTF">2026-01-23T12:38:00Z</dcterms:modified>
</cp:coreProperties>
</file>